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F921" w14:textId="6A8566C0" w:rsidR="00E834EE" w:rsidRDefault="00E834EE" w:rsidP="00E834EE">
      <w:pPr>
        <w:jc w:val="center"/>
      </w:pPr>
    </w:p>
    <w:p w14:paraId="57CFE030" w14:textId="77777777" w:rsidR="00E834EE" w:rsidRDefault="00E834EE" w:rsidP="00E834EE">
      <w:pPr>
        <w:jc w:val="center"/>
      </w:pPr>
    </w:p>
    <w:p w14:paraId="74A9BF32" w14:textId="77777777" w:rsidR="00E834EE" w:rsidRDefault="00E834EE" w:rsidP="00E834EE">
      <w:pPr>
        <w:jc w:val="center"/>
      </w:pPr>
    </w:p>
    <w:p w14:paraId="67FDCB4E" w14:textId="77777777" w:rsidR="00E834EE" w:rsidRDefault="00E834EE" w:rsidP="00E834EE">
      <w:pPr>
        <w:jc w:val="center"/>
      </w:pPr>
    </w:p>
    <w:p w14:paraId="15268C49" w14:textId="77777777" w:rsidR="00E834EE" w:rsidRDefault="00E834EE" w:rsidP="00E834EE">
      <w:pPr>
        <w:jc w:val="center"/>
      </w:pPr>
    </w:p>
    <w:p w14:paraId="7A788159" w14:textId="77777777" w:rsidR="00E834EE" w:rsidRDefault="00E834EE" w:rsidP="00E834EE">
      <w:pPr>
        <w:jc w:val="center"/>
      </w:pPr>
    </w:p>
    <w:p w14:paraId="39B02A46" w14:textId="77777777" w:rsidR="00E834EE" w:rsidRDefault="00E834EE" w:rsidP="00E834EE">
      <w:pPr>
        <w:jc w:val="center"/>
      </w:pPr>
    </w:p>
    <w:p w14:paraId="4DD9FAB2" w14:textId="7C0728AB" w:rsidR="00E834EE" w:rsidRPr="00E834EE" w:rsidRDefault="00E834EE" w:rsidP="00E834EE">
      <w:pPr>
        <w:jc w:val="center"/>
        <w:rPr>
          <w:b/>
          <w:bCs/>
          <w:i/>
          <w:iCs/>
          <w:color w:val="808080" w:themeColor="background1" w:themeShade="80"/>
          <w:sz w:val="72"/>
          <w:szCs w:val="72"/>
        </w:rPr>
      </w:pPr>
      <w:r w:rsidRPr="00E834EE">
        <w:rPr>
          <w:b/>
          <w:bCs/>
          <w:i/>
          <w:iCs/>
          <w:color w:val="808080" w:themeColor="background1" w:themeShade="80"/>
          <w:sz w:val="72"/>
          <w:szCs w:val="72"/>
        </w:rPr>
        <w:t>THE SEGMENTED WORLD PROJECT</w:t>
      </w:r>
    </w:p>
    <w:p w14:paraId="3E735A27" w14:textId="77777777" w:rsidR="00E834EE" w:rsidRPr="00E834EE" w:rsidRDefault="00E834EE" w:rsidP="00E834EE">
      <w:pPr>
        <w:ind w:firstLine="720"/>
        <w:jc w:val="center"/>
        <w:rPr>
          <w:b/>
          <w:bCs/>
          <w:i/>
          <w:iCs/>
          <w:sz w:val="96"/>
          <w:szCs w:val="96"/>
        </w:rPr>
      </w:pPr>
      <w:r w:rsidRPr="00E834EE">
        <w:rPr>
          <w:b/>
          <w:bCs/>
          <w:i/>
          <w:iCs/>
          <w:sz w:val="96"/>
          <w:szCs w:val="96"/>
        </w:rPr>
        <w:t>The ‘real’ Segmented World</w:t>
      </w:r>
    </w:p>
    <w:p w14:paraId="6A565BB0" w14:textId="55AF2C16" w:rsidR="00E834EE" w:rsidRDefault="008B36D9" w:rsidP="00E834EE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 xml:space="preserve">Scenario </w:t>
      </w:r>
      <w:r w:rsidR="00707983">
        <w:rPr>
          <w:b/>
          <w:bCs/>
          <w:sz w:val="96"/>
          <w:szCs w:val="96"/>
        </w:rPr>
        <w:t>GRAPHS</w:t>
      </w:r>
    </w:p>
    <w:p w14:paraId="14D1C150" w14:textId="10610E0B" w:rsidR="000D2329" w:rsidRPr="000D2329" w:rsidRDefault="000D2329" w:rsidP="00E834EE">
      <w:pPr>
        <w:jc w:val="center"/>
        <w:rPr>
          <w:b/>
          <w:bCs/>
          <w:color w:val="EE0000"/>
          <w:sz w:val="96"/>
          <w:szCs w:val="96"/>
        </w:rPr>
      </w:pPr>
      <w:r w:rsidRPr="000D2329">
        <w:rPr>
          <w:b/>
          <w:bCs/>
          <w:color w:val="EE0000"/>
          <w:sz w:val="96"/>
          <w:szCs w:val="96"/>
        </w:rPr>
        <w:t>2025 Update</w:t>
      </w:r>
    </w:p>
    <w:p w14:paraId="7099D8AB" w14:textId="4ECE593D" w:rsidR="00422B22" w:rsidRDefault="00422B22">
      <w:r>
        <w:br w:type="page"/>
      </w:r>
    </w:p>
    <w:p w14:paraId="5D425E16" w14:textId="56206588" w:rsidR="00422B22" w:rsidRDefault="00422B22">
      <w:r>
        <w:lastRenderedPageBreak/>
        <w:br w:type="page"/>
      </w:r>
    </w:p>
    <w:p w14:paraId="5C465055" w14:textId="77777777" w:rsidR="00B001AC" w:rsidRDefault="00B001AC" w:rsidP="00AE6920">
      <w:pPr>
        <w:jc w:val="center"/>
        <w:rPr>
          <w:b/>
          <w:bCs/>
          <w:i/>
          <w:iCs/>
          <w:sz w:val="72"/>
          <w:szCs w:val="72"/>
        </w:rPr>
      </w:pPr>
    </w:p>
    <w:p w14:paraId="4D4183E7" w14:textId="77777777" w:rsidR="00B001AC" w:rsidRDefault="00B001AC" w:rsidP="00AE6920">
      <w:pPr>
        <w:jc w:val="center"/>
        <w:rPr>
          <w:b/>
          <w:bCs/>
          <w:i/>
          <w:iCs/>
          <w:sz w:val="72"/>
          <w:szCs w:val="72"/>
        </w:rPr>
      </w:pPr>
    </w:p>
    <w:p w14:paraId="495BA41B" w14:textId="77777777" w:rsidR="00B001AC" w:rsidRDefault="00B001AC" w:rsidP="00AE6920">
      <w:pPr>
        <w:jc w:val="center"/>
        <w:rPr>
          <w:b/>
          <w:bCs/>
          <w:i/>
          <w:iCs/>
          <w:sz w:val="72"/>
          <w:szCs w:val="72"/>
        </w:rPr>
      </w:pPr>
    </w:p>
    <w:p w14:paraId="777BB499" w14:textId="3808E2C1" w:rsidR="00422B22" w:rsidRPr="00422B22" w:rsidRDefault="00422B22" w:rsidP="00422B22"/>
    <w:p w14:paraId="3D0596C9" w14:textId="1A765EA9" w:rsidR="00422B22" w:rsidRPr="00422B22" w:rsidRDefault="00422B22" w:rsidP="00422B22"/>
    <w:p w14:paraId="49EEF757" w14:textId="4DEBF32F" w:rsidR="00792D5C" w:rsidRDefault="00115ED5" w:rsidP="00792D5C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 xml:space="preserve">THE THREE </w:t>
      </w:r>
      <w:r w:rsidR="00792D5C">
        <w:rPr>
          <w:b/>
          <w:bCs/>
          <w:i/>
          <w:iCs/>
          <w:sz w:val="72"/>
          <w:szCs w:val="72"/>
        </w:rPr>
        <w:t>DRIVERS</w:t>
      </w:r>
    </w:p>
    <w:p w14:paraId="6F93AA0E" w14:textId="4CAB6E18" w:rsidR="00792D5C" w:rsidRDefault="00707983" w:rsidP="00792D5C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GRAPHS</w:t>
      </w:r>
    </w:p>
    <w:p w14:paraId="131B5F7C" w14:textId="72CA470B" w:rsidR="008371FF" w:rsidRDefault="00115ED5" w:rsidP="00792D5C">
      <w:pPr>
        <w:jc w:val="center"/>
        <w:rPr>
          <w:b/>
          <w:bCs/>
          <w:i/>
          <w:iCs/>
          <w:color w:val="EE0000"/>
          <w:sz w:val="72"/>
          <w:szCs w:val="72"/>
        </w:rPr>
      </w:pPr>
      <w:r w:rsidRPr="00115ED5">
        <w:rPr>
          <w:b/>
          <w:bCs/>
          <w:i/>
          <w:iCs/>
          <w:color w:val="EE0000"/>
          <w:sz w:val="72"/>
          <w:szCs w:val="72"/>
        </w:rPr>
        <w:t>2025 U</w:t>
      </w:r>
      <w:r w:rsidR="008371FF">
        <w:rPr>
          <w:b/>
          <w:bCs/>
          <w:i/>
          <w:iCs/>
          <w:color w:val="EE0000"/>
          <w:sz w:val="72"/>
          <w:szCs w:val="72"/>
        </w:rPr>
        <w:t>pdate</w:t>
      </w:r>
    </w:p>
    <w:p w14:paraId="5F149563" w14:textId="77777777" w:rsidR="008371FF" w:rsidRDefault="008371FF">
      <w:pPr>
        <w:rPr>
          <w:b/>
          <w:bCs/>
          <w:i/>
          <w:iCs/>
          <w:color w:val="EE0000"/>
          <w:sz w:val="72"/>
          <w:szCs w:val="72"/>
        </w:rPr>
      </w:pPr>
      <w:r>
        <w:rPr>
          <w:b/>
          <w:bCs/>
          <w:i/>
          <w:iCs/>
          <w:color w:val="EE0000"/>
          <w:sz w:val="72"/>
          <w:szCs w:val="72"/>
        </w:rPr>
        <w:br w:type="page"/>
      </w:r>
    </w:p>
    <w:p w14:paraId="0EF85B88" w14:textId="77777777" w:rsidR="00115ED5" w:rsidRPr="00115ED5" w:rsidRDefault="00115ED5" w:rsidP="00792D5C">
      <w:pPr>
        <w:jc w:val="center"/>
        <w:rPr>
          <w:b/>
          <w:bCs/>
          <w:i/>
          <w:iCs/>
          <w:color w:val="EE0000"/>
          <w:sz w:val="72"/>
          <w:szCs w:val="72"/>
        </w:rPr>
      </w:pPr>
    </w:p>
    <w:p w14:paraId="7842BBD8" w14:textId="0EEFD90B" w:rsidR="00422B22" w:rsidRDefault="00422B22"/>
    <w:p w14:paraId="389B91ED" w14:textId="4339F6DB" w:rsidR="00422B22" w:rsidRDefault="00422B22">
      <w:r>
        <w:br w:type="page"/>
      </w:r>
    </w:p>
    <w:p w14:paraId="50D155F1" w14:textId="77777777" w:rsidR="00B925C5" w:rsidRDefault="00B925C5">
      <w:pPr>
        <w:rPr>
          <w:noProof/>
        </w:rPr>
      </w:pPr>
    </w:p>
    <w:p w14:paraId="4A7FF675" w14:textId="09DAE38F" w:rsidR="00115ED5" w:rsidRDefault="00B925C5">
      <w:r w:rsidRPr="00B925C5">
        <w:br w:type="page"/>
      </w:r>
      <w:r w:rsidR="00403702" w:rsidRPr="00403702">
        <w:rPr>
          <w:noProof/>
        </w:rPr>
        <w:lastRenderedPageBreak/>
        <w:drawing>
          <wp:inline distT="0" distB="0" distL="0" distR="0" wp14:anchorId="35B5D245" wp14:editId="4733233C">
            <wp:extent cx="9992354" cy="5875020"/>
            <wp:effectExtent l="0" t="0" r="9525" b="0"/>
            <wp:docPr id="1609649538" name="Picture 1" descr="A graph with a line and a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49538" name="Picture 1" descr="A graph with a line and a star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0973" cy="588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2B22">
        <w:br w:type="page"/>
      </w:r>
    </w:p>
    <w:p w14:paraId="769AFA99" w14:textId="7F95E938" w:rsidR="00B925C5" w:rsidRDefault="00B925C5">
      <w:r>
        <w:lastRenderedPageBreak/>
        <w:br w:type="page"/>
      </w:r>
    </w:p>
    <w:p w14:paraId="3520FC0F" w14:textId="77777777" w:rsidR="00115ED5" w:rsidRPr="00115ED5" w:rsidRDefault="00115ED5" w:rsidP="00115ED5"/>
    <w:p w14:paraId="6FCC3587" w14:textId="58487B95" w:rsidR="00115ED5" w:rsidRDefault="002F52DC">
      <w:r w:rsidRPr="002F52DC">
        <w:rPr>
          <w:noProof/>
        </w:rPr>
        <w:drawing>
          <wp:inline distT="0" distB="0" distL="0" distR="0" wp14:anchorId="6FB9E848" wp14:editId="08883DB8">
            <wp:extent cx="9647818" cy="5646420"/>
            <wp:effectExtent l="152400" t="152400" r="353695" b="354330"/>
            <wp:docPr id="112748208" name="Picture 1" descr="Graph of graph with different colored lines and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8208" name="Picture 1" descr="Graph of graph with different colored lines and number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59810" cy="5653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42B3FA" w14:textId="7186F798" w:rsidR="00B925C5" w:rsidRDefault="00115ED5" w:rsidP="00115ED5">
      <w:pPr>
        <w:tabs>
          <w:tab w:val="left" w:pos="1860"/>
        </w:tabs>
      </w:pPr>
      <w:r>
        <w:lastRenderedPageBreak/>
        <w:tab/>
      </w:r>
    </w:p>
    <w:p w14:paraId="793F4D2F" w14:textId="77777777" w:rsidR="00B925C5" w:rsidRDefault="00B925C5">
      <w:r>
        <w:br w:type="page"/>
      </w:r>
    </w:p>
    <w:p w14:paraId="1AAA1BB4" w14:textId="61D5687E" w:rsidR="00C31D7C" w:rsidRDefault="00035F7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181E00" wp14:editId="272D7160">
                <wp:simplePos x="0" y="0"/>
                <wp:positionH relativeFrom="column">
                  <wp:posOffset>990600</wp:posOffset>
                </wp:positionH>
                <wp:positionV relativeFrom="paragraph">
                  <wp:posOffset>1935480</wp:posOffset>
                </wp:positionV>
                <wp:extent cx="7376160" cy="2712720"/>
                <wp:effectExtent l="0" t="0" r="15240" b="11430"/>
                <wp:wrapNone/>
                <wp:docPr id="11745323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DC7AE" w14:textId="6E3D34DC" w:rsidR="00737536" w:rsidRPr="00737536" w:rsidRDefault="001C0131" w:rsidP="001C013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This parameter is u</w:t>
                            </w:r>
                            <w:r w:rsidR="00737536" w:rsidRPr="00737536">
                              <w:rPr>
                                <w:sz w:val="40"/>
                                <w:szCs w:val="40"/>
                              </w:rPr>
                              <w:t>nder revision following signature of the UN Treaty on plastic pollution in August 2025 (</w:t>
                            </w:r>
                            <w:r w:rsidR="00737536" w:rsidRPr="007375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Global Plastics Treaty</w:t>
                            </w:r>
                            <w:r w:rsidR="00737536" w:rsidRPr="00737536">
                              <w:rPr>
                                <w:sz w:val="40"/>
                                <w:szCs w:val="40"/>
                              </w:rPr>
                              <w:t xml:space="preserve"> negotiations (INC-5.2)</w:t>
                            </w:r>
                          </w:p>
                          <w:p w14:paraId="76526479" w14:textId="630D66CF" w:rsidR="00737536" w:rsidRDefault="00737536" w:rsidP="001C0131">
                            <w:pPr>
                              <w:pStyle w:val="NormalWeb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99681A">
                              <w:rPr>
                                <w:sz w:val="28"/>
                                <w:szCs w:val="28"/>
                              </w:rPr>
                              <w:t>The Model will revert to using the UNIP’s Total Leakage estimates (Total Microplastic entering all aquatic environments: millions tonnes/ year). This currently uses the 2016 estimate of 19-23 million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tonnes</w:t>
                            </w:r>
                            <w:r>
                              <w:rPr>
                                <w:rFonts w:eastAsia="Times New Roman" w:hAnsi="Symbol"/>
                                <w:lang w:eastAsia="en-GB"/>
                              </w:rPr>
                              <w:t xml:space="preserve"> </w:t>
                            </w:r>
                            <w:r w:rsidRPr="00737536">
                              <w:rPr>
                                <w:rFonts w:eastAsia="Times New Roman"/>
                                <w:lang w:eastAsia="en-GB"/>
                              </w:rPr>
                              <w:t xml:space="preserve">(Stephanie B. </w:t>
                            </w:r>
                            <w:proofErr w:type="spellStart"/>
                            <w:r w:rsidRPr="00737536">
                              <w:rPr>
                                <w:rFonts w:eastAsia="Times New Roman"/>
                                <w:lang w:eastAsia="en-GB"/>
                              </w:rPr>
                              <w:t>Borrelle</w:t>
                            </w:r>
                            <w:proofErr w:type="spellEnd"/>
                            <w:r w:rsidRPr="00737536">
                              <w:rPr>
                                <w:rFonts w:eastAsia="Times New Roman"/>
                                <w:lang w:eastAsia="en-GB"/>
                              </w:rPr>
                              <w:t>, Chelsea M. Rochman, et al.</w:t>
                            </w:r>
                          </w:p>
                          <w:p w14:paraId="7757078D" w14:textId="77777777" w:rsidR="0099681A" w:rsidRDefault="0099681A" w:rsidP="001C0131">
                            <w:pPr>
                              <w:pStyle w:val="NormalWeb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</w:p>
                          <w:p w14:paraId="30426D74" w14:textId="21A0B945" w:rsidR="0099681A" w:rsidRPr="0099681A" w:rsidRDefault="0099681A" w:rsidP="001C0131">
                            <w:pPr>
                              <w:pStyle w:val="NormalWeb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lang w:eastAsia="en-GB"/>
                              </w:rPr>
                            </w:pPr>
                            <w:r w:rsidRPr="0099681A">
                              <w:rPr>
                                <w:rFonts w:eastAsia="Times New Roman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lang w:eastAsia="en-GB"/>
                              </w:rPr>
                              <w:t>NO NEW DATA</w:t>
                            </w:r>
                          </w:p>
                          <w:p w14:paraId="367C1679" w14:textId="51E55C4F" w:rsidR="00737536" w:rsidRPr="00737536" w:rsidRDefault="00737536" w:rsidP="0073753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737536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eastAsia="en-GB"/>
                              </w:rPr>
                              <w:t></w:t>
                            </w:r>
                            <w:r w:rsidRPr="0073753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181E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8pt;margin-top:152.4pt;width:580.8pt;height:21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" fillcolor="white [3201]" strokeweight=".5pt">
                <v:textbox>
                  <w:txbxContent>
                    <w:p w14:paraId="0F0DC7AE" w14:textId="6E3D34DC" w:rsidR="00737536" w:rsidRPr="00737536" w:rsidRDefault="001C0131" w:rsidP="001C013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This parameter is u</w:t>
                      </w:r>
                      <w:r w:rsidR="00737536" w:rsidRPr="00737536">
                        <w:rPr>
                          <w:sz w:val="40"/>
                          <w:szCs w:val="40"/>
                        </w:rPr>
                        <w:t>nder revision following signature of the UN Treaty on plastic pollution in August 2025 (</w:t>
                      </w:r>
                      <w:r w:rsidR="00737536" w:rsidRPr="00737536">
                        <w:rPr>
                          <w:b/>
                          <w:bCs/>
                          <w:sz w:val="40"/>
                          <w:szCs w:val="40"/>
                        </w:rPr>
                        <w:t>Global Plastics Treaty</w:t>
                      </w:r>
                      <w:r w:rsidR="00737536" w:rsidRPr="00737536">
                        <w:rPr>
                          <w:sz w:val="40"/>
                          <w:szCs w:val="40"/>
                        </w:rPr>
                        <w:t xml:space="preserve"> negotiations (INC-5.2)</w:t>
                      </w:r>
                    </w:p>
                    <w:p w14:paraId="76526479" w14:textId="630D66CF" w:rsidR="00737536" w:rsidRDefault="00737536" w:rsidP="001C0131">
                      <w:pPr>
                        <w:pStyle w:val="NormalWeb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 w:rsidRPr="0099681A">
                        <w:rPr>
                          <w:sz w:val="28"/>
                          <w:szCs w:val="28"/>
                        </w:rPr>
                        <w:t>The Model will revert to using the UNIP’s Total Leakage estimates (Total Microplastic entering all aquatic environments: millions tonnes/ year). This currently uses the 2016 estimate of 19-23 million</w:t>
                      </w:r>
                      <w:r>
                        <w:rPr>
                          <w:sz w:val="40"/>
                          <w:szCs w:val="40"/>
                        </w:rPr>
                        <w:t xml:space="preserve"> tonnes</w:t>
                      </w:r>
                      <w:r>
                        <w:rPr>
                          <w:rFonts w:eastAsia="Times New Roman" w:hAnsi="Symbol"/>
                          <w:lang w:eastAsia="en-GB"/>
                        </w:rPr>
                        <w:t xml:space="preserve"> </w:t>
                      </w:r>
                      <w:r w:rsidRPr="00737536">
                        <w:rPr>
                          <w:rFonts w:eastAsia="Times New Roman"/>
                          <w:lang w:eastAsia="en-GB"/>
                        </w:rPr>
                        <w:t xml:space="preserve">(Stephanie B. </w:t>
                      </w:r>
                      <w:proofErr w:type="spellStart"/>
                      <w:r w:rsidRPr="00737536">
                        <w:rPr>
                          <w:rFonts w:eastAsia="Times New Roman"/>
                          <w:lang w:eastAsia="en-GB"/>
                        </w:rPr>
                        <w:t>Borrelle</w:t>
                      </w:r>
                      <w:proofErr w:type="spellEnd"/>
                      <w:r w:rsidRPr="00737536">
                        <w:rPr>
                          <w:rFonts w:eastAsia="Times New Roman"/>
                          <w:lang w:eastAsia="en-GB"/>
                        </w:rPr>
                        <w:t>, Chelsea M. Rochman, et al.</w:t>
                      </w:r>
                    </w:p>
                    <w:p w14:paraId="7757078D" w14:textId="77777777" w:rsidR="0099681A" w:rsidRDefault="0099681A" w:rsidP="001C0131">
                      <w:pPr>
                        <w:pStyle w:val="NormalWeb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</w:p>
                    <w:p w14:paraId="30426D74" w14:textId="21A0B945" w:rsidR="0099681A" w:rsidRPr="0099681A" w:rsidRDefault="0099681A" w:rsidP="001C0131">
                      <w:pPr>
                        <w:pStyle w:val="NormalWeb"/>
                        <w:jc w:val="center"/>
                        <w:rPr>
                          <w:rFonts w:eastAsia="Times New Roman"/>
                          <w:b/>
                          <w:bCs/>
                          <w:color w:val="EE0000"/>
                          <w:sz w:val="40"/>
                          <w:szCs w:val="40"/>
                          <w:lang w:eastAsia="en-GB"/>
                        </w:rPr>
                      </w:pPr>
                      <w:r w:rsidRPr="0099681A">
                        <w:rPr>
                          <w:rFonts w:eastAsia="Times New Roman"/>
                          <w:b/>
                          <w:bCs/>
                          <w:color w:val="EE0000"/>
                          <w:sz w:val="40"/>
                          <w:szCs w:val="40"/>
                          <w:lang w:eastAsia="en-GB"/>
                        </w:rPr>
                        <w:t>NO NEW DATA</w:t>
                      </w:r>
                    </w:p>
                    <w:p w14:paraId="367C1679" w14:textId="51E55C4F" w:rsidR="00737536" w:rsidRPr="00737536" w:rsidRDefault="00737536" w:rsidP="00737536">
                      <w:pPr>
                        <w:rPr>
                          <w:sz w:val="40"/>
                          <w:szCs w:val="40"/>
                        </w:rPr>
                      </w:pPr>
                      <w:r w:rsidRPr="00737536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  <w:lang w:eastAsia="en-GB"/>
                        </w:rPr>
                        <w:t></w:t>
                      </w:r>
                      <w:r w:rsidRPr="0073753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806F51">
        <w:rPr>
          <w:noProof/>
        </w:rPr>
        <w:drawing>
          <wp:anchor distT="0" distB="0" distL="114300" distR="114300" simplePos="0" relativeHeight="251674624" behindDoc="0" locked="0" layoutInCell="1" allowOverlap="1" wp14:anchorId="5660847C" wp14:editId="113CD59C">
            <wp:simplePos x="609600" y="609600"/>
            <wp:positionH relativeFrom="margin">
              <wp:align>center</wp:align>
            </wp:positionH>
            <wp:positionV relativeFrom="margin">
              <wp:align>center</wp:align>
            </wp:positionV>
            <wp:extent cx="9897304" cy="5918200"/>
            <wp:effectExtent l="152400" t="152400" r="370840" b="368300"/>
            <wp:wrapSquare wrapText="bothSides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7304" cy="5918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22B22">
        <w:br w:type="page"/>
      </w:r>
      <w:r w:rsidR="00C31D7C">
        <w:lastRenderedPageBreak/>
        <w:br w:type="page"/>
      </w:r>
    </w:p>
    <w:p w14:paraId="0A2A1C75" w14:textId="611C1B8C" w:rsidR="00422B22" w:rsidRDefault="00035F70">
      <w:r w:rsidRPr="00DB7644">
        <w:rPr>
          <w:noProof/>
        </w:rPr>
        <w:lastRenderedPageBreak/>
        <w:drawing>
          <wp:inline distT="0" distB="0" distL="0" distR="0" wp14:anchorId="7F27A837" wp14:editId="69F8FCFE">
            <wp:extent cx="9777730" cy="6198523"/>
            <wp:effectExtent l="152400" t="152400" r="356870" b="354965"/>
            <wp:docPr id="2073466656" name="Picture 1" descr="A graph of different color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66656" name="Picture 1" descr="A graph of different colored line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98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2B22">
        <w:br w:type="page"/>
      </w:r>
    </w:p>
    <w:p w14:paraId="19CE800F" w14:textId="3063BBFD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  <w:r w:rsidR="00035F70" w:rsidRPr="00721599">
        <w:rPr>
          <w:noProof/>
        </w:rPr>
        <w:lastRenderedPageBreak/>
        <w:drawing>
          <wp:inline distT="0" distB="0" distL="0" distR="0" wp14:anchorId="7D2F9779" wp14:editId="2CA4E291">
            <wp:extent cx="9777730" cy="5685494"/>
            <wp:effectExtent l="152400" t="152400" r="356870" b="353695"/>
            <wp:docPr id="735231584" name="Picture 1" descr="A graph showing water scar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31584" name="Picture 1" descr="A graph showing water scarcity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685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EB1702" w14:textId="1391D66E" w:rsidR="00422B22" w:rsidRDefault="00422B22"/>
    <w:p w14:paraId="6040B35A" w14:textId="77777777" w:rsidR="00C31D7C" w:rsidRDefault="00C31D7C">
      <w:r>
        <w:lastRenderedPageBreak/>
        <w:br w:type="page"/>
      </w:r>
    </w:p>
    <w:p w14:paraId="36B53FF7" w14:textId="22137A1F" w:rsidR="00422B22" w:rsidRDefault="00115ED5">
      <w:r w:rsidRPr="00C90B26">
        <w:rPr>
          <w:noProof/>
          <w:sz w:val="24"/>
          <w:szCs w:val="24"/>
        </w:rPr>
        <w:lastRenderedPageBreak/>
        <w:drawing>
          <wp:inline distT="0" distB="0" distL="0" distR="0" wp14:anchorId="69D7ABA3" wp14:editId="77BC3948">
            <wp:extent cx="9672699" cy="6025978"/>
            <wp:effectExtent l="152400" t="152400" r="367030" b="356235"/>
            <wp:docPr id="517282781" name="Picture 1" descr="A graph of a number of speci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82781" name="Picture 1" descr="A graph of a number of speci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98949" cy="6042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2B22">
        <w:br w:type="page"/>
      </w:r>
    </w:p>
    <w:p w14:paraId="444CB5B2" w14:textId="77777777" w:rsidR="00C31D7C" w:rsidRDefault="00C31D7C">
      <w:r>
        <w:lastRenderedPageBreak/>
        <w:br w:type="page"/>
      </w:r>
    </w:p>
    <w:p w14:paraId="25A64C52" w14:textId="2D2D7776" w:rsidR="00422B22" w:rsidRDefault="0075295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75FDB8" wp14:editId="60799EAD">
                <wp:simplePos x="0" y="0"/>
                <wp:positionH relativeFrom="column">
                  <wp:posOffset>899160</wp:posOffset>
                </wp:positionH>
                <wp:positionV relativeFrom="paragraph">
                  <wp:posOffset>2011680</wp:posOffset>
                </wp:positionV>
                <wp:extent cx="7757160" cy="3032760"/>
                <wp:effectExtent l="0" t="0" r="15240" b="15240"/>
                <wp:wrapNone/>
                <wp:docPr id="18087798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7160" cy="3032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1B4AE" w14:textId="77777777" w:rsidR="008E32CD" w:rsidRDefault="008E32CD" w:rsidP="00752954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</w:pPr>
                          </w:p>
                          <w:p w14:paraId="3BA33149" w14:textId="6D298541" w:rsidR="00752954" w:rsidRDefault="00752954" w:rsidP="00752954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The latest authoritative measure for the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Average Terrestrial Mean Species Abundance (MSA)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is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0.56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(or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56%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).This figure indicates that, on average, terrestrial ecosystems retain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56%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of their original, undisturbed species abundance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.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Reference Year: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2015 (This remains the standard global baseline used in current policy assessments).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Publication Date: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2020 (via the 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GLOBIO 4</w:t>
                            </w:r>
                            <w:r w:rsidRPr="00752954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en-GB"/>
                              </w:rPr>
                              <w:t xml:space="preserve"> model update).</w:t>
                            </w:r>
                          </w:p>
                          <w:p w14:paraId="34525500" w14:textId="38D0A9BE" w:rsidR="008E32CD" w:rsidRPr="008E32CD" w:rsidRDefault="008E32CD" w:rsidP="008E32CD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8E32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en-GB"/>
                              </w:rPr>
                              <w:t>NO NEW DATA</w:t>
                            </w:r>
                          </w:p>
                          <w:p w14:paraId="5E07DCFC" w14:textId="1E4F03C0" w:rsidR="00752954" w:rsidRPr="00752954" w:rsidRDefault="00752954" w:rsidP="00752954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5FDB8" id="Text Box 4" o:spid="_x0000_s1027" type="#_x0000_t202" style="position:absolute;margin-left:70.8pt;margin-top:158.4pt;width:610.8pt;height:238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" fillcolor="white [3201]" strokeweight=".5pt">
                <v:textbox>
                  <w:txbxContent>
                    <w:p w14:paraId="7F31B4AE" w14:textId="77777777" w:rsidR="008E32CD" w:rsidRDefault="008E32CD" w:rsidP="00752954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</w:pPr>
                    </w:p>
                    <w:p w14:paraId="3BA33149" w14:textId="6D298541" w:rsidR="00752954" w:rsidRDefault="00752954" w:rsidP="00752954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</w:pP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The latest authoritative measure for the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Average Terrestrial Mean Species Abundance (MSA)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is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0.56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(or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56%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).This figure indicates that, on average, terrestrial ecosystems retain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56%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of their original, undisturbed species abundance</w:t>
                      </w:r>
                      <w:r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.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Reference Year: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2015 (This remains the standard global baseline used in current policy assessments).</w:t>
                      </w:r>
                      <w:r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Publication Date: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2020 (via the 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GLOBIO 4</w:t>
                      </w:r>
                      <w:r w:rsidRPr="00752954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en-GB"/>
                        </w:rPr>
                        <w:t xml:space="preserve"> model update).</w:t>
                      </w:r>
                    </w:p>
                    <w:p w14:paraId="34525500" w14:textId="38D0A9BE" w:rsidR="008E32CD" w:rsidRPr="008E32CD" w:rsidRDefault="008E32CD" w:rsidP="008E32CD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eastAsia="en-GB"/>
                        </w:rPr>
                      </w:pPr>
                      <w:r w:rsidRPr="008E32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eastAsia="en-GB"/>
                        </w:rPr>
                        <w:t>NO NEW DATA</w:t>
                      </w:r>
                    </w:p>
                    <w:p w14:paraId="5E07DCFC" w14:textId="1E4F03C0" w:rsidR="00752954" w:rsidRPr="00752954" w:rsidRDefault="00752954" w:rsidP="00752954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7AF2">
        <w:rPr>
          <w:noProof/>
        </w:rPr>
        <w:drawing>
          <wp:anchor distT="0" distB="0" distL="114300" distR="114300" simplePos="0" relativeHeight="251670528" behindDoc="0" locked="0" layoutInCell="1" allowOverlap="1" wp14:anchorId="471B6E1A" wp14:editId="1DD2E0E7">
            <wp:simplePos x="609600" y="609600"/>
            <wp:positionH relativeFrom="margin">
              <wp:align>center</wp:align>
            </wp:positionH>
            <wp:positionV relativeFrom="margin">
              <wp:align>center</wp:align>
            </wp:positionV>
            <wp:extent cx="9789459" cy="5943600"/>
            <wp:effectExtent l="152400" t="152400" r="364490" b="3619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459" cy="594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22B22">
        <w:br w:type="page"/>
      </w:r>
    </w:p>
    <w:p w14:paraId="22327D6F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33E2064E" w14:textId="4DE3409C" w:rsidR="00422B22" w:rsidRDefault="00D90BC7">
      <w:r w:rsidRPr="00D90BC7">
        <w:rPr>
          <w:noProof/>
        </w:rPr>
        <w:lastRenderedPageBreak/>
        <w:drawing>
          <wp:inline distT="0" distB="0" distL="0" distR="0" wp14:anchorId="1289C9DC" wp14:editId="1440BF5A">
            <wp:extent cx="9785488" cy="5958840"/>
            <wp:effectExtent l="152400" t="152400" r="368300" b="365760"/>
            <wp:docPr id="2080347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47376" name="Picture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00048" cy="5967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609677" w14:textId="1B1CCE68" w:rsidR="00C31D7C" w:rsidRDefault="00C31D7C">
      <w:r>
        <w:lastRenderedPageBreak/>
        <w:br w:type="page"/>
      </w:r>
    </w:p>
    <w:p w14:paraId="3E7CC5EA" w14:textId="3B271A2A" w:rsidR="00E91F85" w:rsidRDefault="00AE06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CAAC25" wp14:editId="763F0A09">
                <wp:simplePos x="0" y="0"/>
                <wp:positionH relativeFrom="column">
                  <wp:posOffset>381000</wp:posOffset>
                </wp:positionH>
                <wp:positionV relativeFrom="paragraph">
                  <wp:posOffset>3931920</wp:posOffset>
                </wp:positionV>
                <wp:extent cx="8564880" cy="2346960"/>
                <wp:effectExtent l="0" t="0" r="26670" b="15240"/>
                <wp:wrapNone/>
                <wp:docPr id="10606485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4880" cy="2346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79255" w14:textId="146EA373" w:rsidR="0099681A" w:rsidRPr="0099681A" w:rsidRDefault="0099681A" w:rsidP="0099681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  <w:lang w:eastAsia="en-GB"/>
                              </w:rPr>
                            </w:pPr>
                            <w:r w:rsidRPr="009968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en-GB"/>
                              </w:rPr>
                              <w:t>Data Lag: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  <w:lang w:eastAsia="en-GB"/>
                              </w:rPr>
                              <w:t xml:space="preserve"> Although this is the "2024 report," global biological audits take years to verify. These numbers reflect the status of stocks in 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en-GB"/>
                              </w:rPr>
                              <w:t>2021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  <w:lang w:eastAsia="en-GB"/>
                              </w:rPr>
                              <w:t>. No comprehensive "End of 2024" data exists yet; that assessment will likely not be published until 2026</w:t>
                            </w:r>
                          </w:p>
                          <w:p w14:paraId="73D9CD72" w14:textId="40D6D94D" w:rsidR="0099681A" w:rsidRPr="0099681A" w:rsidRDefault="0099681A" w:rsidP="0099681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99681A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eastAsia="en-GB"/>
                              </w:rPr>
                              <w:t xml:space="preserve">Note:  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eastAsia="en-GB"/>
                              </w:rPr>
                              <w:t>Sustainable" vs. "Maximally Sustainable":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eastAsia="en-GB"/>
                              </w:rPr>
                              <w:t xml:space="preserve"> When you see headlines stating that 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eastAsia="en-GB"/>
                              </w:rPr>
                              <w:t>62.3%</w:t>
                            </w:r>
                            <w:r w:rsidRPr="0099681A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eastAsia="en-GB"/>
                              </w:rPr>
                              <w:t xml:space="preserve"> of fisheries are sustainable, they are combining the "Maximally Sustainable" (50.5%) and "Underfished" (11.8%) categories.</w:t>
                            </w:r>
                          </w:p>
                          <w:p w14:paraId="3C6BDFDF" w14:textId="05AB82A2" w:rsidR="0099681A" w:rsidRPr="0099681A" w:rsidRDefault="0099681A" w:rsidP="0099681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  <w:lang w:eastAsia="en-GB"/>
                              </w:rPr>
                            </w:pPr>
                          </w:p>
                          <w:p w14:paraId="4C250D1F" w14:textId="70D7AF49" w:rsidR="0099681A" w:rsidRPr="0099681A" w:rsidRDefault="0099681A" w:rsidP="0099681A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99681A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NO NEW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AAC25" id="Text Box 5" o:spid="_x0000_s1028" type="#_x0000_t202" style="position:absolute;margin-left:30pt;margin-top:309.6pt;width:674.4pt;height:18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" fillcolor="white [3201]" strokeweight=".5pt">
                <v:textbox>
                  <w:txbxContent>
                    <w:p w14:paraId="3EF79255" w14:textId="146EA373" w:rsidR="0099681A" w:rsidRPr="0099681A" w:rsidRDefault="0099681A" w:rsidP="0099681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  <w:lang w:eastAsia="en-GB"/>
                        </w:rPr>
                      </w:pPr>
                      <w:r w:rsidRPr="009968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lang w:eastAsia="en-GB"/>
                        </w:rPr>
                        <w:t>Data Lag: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  <w:lang w:eastAsia="en-GB"/>
                        </w:rPr>
                        <w:t xml:space="preserve"> Although this is the "2024 report," global biological audits take years to verify. These numbers reflect the status of stocks in 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lang w:eastAsia="en-GB"/>
                        </w:rPr>
                        <w:t>2021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  <w:lang w:eastAsia="en-GB"/>
                        </w:rPr>
                        <w:t>. No comprehensive "End of 2024" data exists yet; that assessment will likely not be published until 2026</w:t>
                      </w:r>
                    </w:p>
                    <w:p w14:paraId="73D9CD72" w14:textId="40D6D94D" w:rsidR="0099681A" w:rsidRPr="0099681A" w:rsidRDefault="0099681A" w:rsidP="0099681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  <w:lang w:eastAsia="en-GB"/>
                        </w:rPr>
                      </w:pPr>
                      <w:r w:rsidRPr="0099681A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  <w:lang w:eastAsia="en-GB"/>
                        </w:rPr>
                        <w:t xml:space="preserve">Note:  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eastAsia="en-GB"/>
                        </w:rPr>
                        <w:t>Sustainable" vs. "Maximally Sustainable":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  <w:lang w:eastAsia="en-GB"/>
                        </w:rPr>
                        <w:t xml:space="preserve"> When you see headlines stating that 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eastAsia="en-GB"/>
                        </w:rPr>
                        <w:t>62.3%</w:t>
                      </w:r>
                      <w:r w:rsidRPr="0099681A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  <w:lang w:eastAsia="en-GB"/>
                        </w:rPr>
                        <w:t xml:space="preserve"> of fisheries are sustainable, they are combining the "Maximally Sustainable" (50.5%) and "Underfished" (11.8%) categories.</w:t>
                      </w:r>
                    </w:p>
                    <w:p w14:paraId="3C6BDFDF" w14:textId="05AB82A2" w:rsidR="0099681A" w:rsidRPr="0099681A" w:rsidRDefault="0099681A" w:rsidP="0099681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  <w:lang w:eastAsia="en-GB"/>
                        </w:rPr>
                      </w:pPr>
                    </w:p>
                    <w:p w14:paraId="4C250D1F" w14:textId="70D7AF49" w:rsidR="0099681A" w:rsidRPr="0099681A" w:rsidRDefault="0099681A" w:rsidP="0099681A">
                      <w:pPr>
                        <w:jc w:val="center"/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99681A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>NO NEW DATA</w:t>
                      </w:r>
                    </w:p>
                  </w:txbxContent>
                </v:textbox>
              </v:shape>
            </w:pict>
          </mc:Fallback>
        </mc:AlternateContent>
      </w:r>
      <w:r w:rsidRPr="00817C9F">
        <w:drawing>
          <wp:inline distT="0" distB="0" distL="0" distR="0" wp14:anchorId="3DE8DC5C" wp14:editId="7A935CBD">
            <wp:extent cx="9163813" cy="5566012"/>
            <wp:effectExtent l="152400" t="152400" r="361315" b="358775"/>
            <wp:docPr id="1700300154" name="Picture 1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00154" name="Picture 1" descr="A graph with different colored line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93805" cy="5584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91F85">
        <w:br w:type="page"/>
      </w:r>
    </w:p>
    <w:p w14:paraId="6B1747B3" w14:textId="77777777" w:rsidR="009161B4" w:rsidRDefault="009161B4" w:rsidP="009161B4">
      <w:pPr>
        <w:jc w:val="center"/>
        <w:rPr>
          <w:b/>
          <w:bCs/>
          <w:i/>
          <w:iCs/>
          <w:sz w:val="72"/>
          <w:szCs w:val="72"/>
        </w:rPr>
      </w:pPr>
    </w:p>
    <w:p w14:paraId="1A91E8CF" w14:textId="77777777" w:rsidR="009161B4" w:rsidRDefault="009161B4" w:rsidP="009161B4">
      <w:pPr>
        <w:jc w:val="center"/>
        <w:rPr>
          <w:b/>
          <w:bCs/>
          <w:i/>
          <w:iCs/>
          <w:sz w:val="72"/>
          <w:szCs w:val="72"/>
        </w:rPr>
      </w:pPr>
    </w:p>
    <w:p w14:paraId="2515B42D" w14:textId="77777777" w:rsidR="009161B4" w:rsidRDefault="009161B4" w:rsidP="009161B4">
      <w:pPr>
        <w:jc w:val="center"/>
        <w:rPr>
          <w:b/>
          <w:bCs/>
          <w:i/>
          <w:iCs/>
          <w:sz w:val="72"/>
          <w:szCs w:val="72"/>
        </w:rPr>
      </w:pPr>
    </w:p>
    <w:p w14:paraId="44135E5A" w14:textId="6A9D06AB" w:rsidR="009161B4" w:rsidRDefault="009161B4" w:rsidP="009161B4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INEVITABLE CONSEQUENCES</w:t>
      </w:r>
    </w:p>
    <w:p w14:paraId="36177A5D" w14:textId="77777777" w:rsidR="009161B4" w:rsidRDefault="009161B4" w:rsidP="009161B4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 xml:space="preserve">ECONOMIC </w:t>
      </w:r>
    </w:p>
    <w:p w14:paraId="6F339C65" w14:textId="380D472F" w:rsidR="009161B4" w:rsidRDefault="009161B4" w:rsidP="009161B4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GRAPHS</w:t>
      </w:r>
    </w:p>
    <w:p w14:paraId="7BFD4E29" w14:textId="5F168B67" w:rsidR="00115ED5" w:rsidRPr="00115ED5" w:rsidRDefault="00115ED5" w:rsidP="009161B4">
      <w:pPr>
        <w:jc w:val="center"/>
        <w:rPr>
          <w:color w:val="EE0000"/>
        </w:rPr>
      </w:pPr>
      <w:r w:rsidRPr="00115ED5">
        <w:rPr>
          <w:b/>
          <w:bCs/>
          <w:i/>
          <w:iCs/>
          <w:color w:val="EE0000"/>
          <w:sz w:val="72"/>
          <w:szCs w:val="72"/>
        </w:rPr>
        <w:t>2025 U</w:t>
      </w:r>
      <w:r w:rsidR="008371FF">
        <w:rPr>
          <w:b/>
          <w:bCs/>
          <w:i/>
          <w:iCs/>
          <w:color w:val="EE0000"/>
          <w:sz w:val="72"/>
          <w:szCs w:val="72"/>
        </w:rPr>
        <w:t>pdate</w:t>
      </w:r>
    </w:p>
    <w:p w14:paraId="336FDCF4" w14:textId="41DBB7D1" w:rsidR="009161B4" w:rsidRDefault="00422B22" w:rsidP="009161B4">
      <w:pPr>
        <w:jc w:val="center"/>
      </w:pPr>
      <w:r>
        <w:br w:type="page"/>
      </w:r>
      <w:bookmarkStart w:id="0" w:name="_Hlk83120373"/>
    </w:p>
    <w:bookmarkEnd w:id="0"/>
    <w:p w14:paraId="2B4A7470" w14:textId="43B42A81" w:rsidR="00422B22" w:rsidRDefault="00422B22"/>
    <w:p w14:paraId="456B4A54" w14:textId="77777777" w:rsidR="00771986" w:rsidRDefault="00771986" w:rsidP="00771986">
      <w:pPr>
        <w:jc w:val="center"/>
        <w:rPr>
          <w:b/>
          <w:bCs/>
          <w:i/>
          <w:iCs/>
          <w:sz w:val="72"/>
          <w:szCs w:val="72"/>
        </w:rPr>
      </w:pPr>
    </w:p>
    <w:p w14:paraId="737951C4" w14:textId="77777777" w:rsidR="00A62129" w:rsidRDefault="00A62129" w:rsidP="00771986">
      <w:pPr>
        <w:jc w:val="center"/>
        <w:rPr>
          <w:b/>
          <w:bCs/>
          <w:i/>
          <w:iCs/>
          <w:sz w:val="72"/>
          <w:szCs w:val="72"/>
        </w:rPr>
      </w:pPr>
    </w:p>
    <w:p w14:paraId="3735D80A" w14:textId="77777777" w:rsidR="00C31D7C" w:rsidRDefault="00C31D7C">
      <w:r>
        <w:br w:type="page"/>
      </w:r>
    </w:p>
    <w:p w14:paraId="5083B510" w14:textId="77777777" w:rsidR="00C31D7C" w:rsidRDefault="00C31D7C">
      <w:r>
        <w:lastRenderedPageBreak/>
        <w:br w:type="page"/>
      </w:r>
    </w:p>
    <w:p w14:paraId="1CF379EE" w14:textId="27ADC5A3" w:rsidR="00422B22" w:rsidRDefault="00CE3266" w:rsidP="00771986">
      <w:pPr>
        <w:jc w:val="center"/>
      </w:pPr>
      <w:r w:rsidRPr="00CB2E09">
        <w:rPr>
          <w:noProof/>
          <w:sz w:val="24"/>
          <w:szCs w:val="24"/>
        </w:rPr>
        <w:lastRenderedPageBreak/>
        <w:drawing>
          <wp:inline distT="0" distB="0" distL="0" distR="0" wp14:anchorId="38D0560C" wp14:editId="222D082F">
            <wp:extent cx="9574530" cy="5581135"/>
            <wp:effectExtent l="152400" t="152400" r="369570" b="362585"/>
            <wp:docPr id="1157236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365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08727" cy="5659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374E84" w14:textId="1DCD7287" w:rsidR="00422B22" w:rsidRDefault="00422B22">
      <w:r>
        <w:br w:type="page"/>
      </w:r>
    </w:p>
    <w:p w14:paraId="31DA5AED" w14:textId="77777777" w:rsidR="00C31D7C" w:rsidRDefault="00C31D7C">
      <w:r>
        <w:lastRenderedPageBreak/>
        <w:br w:type="page"/>
      </w:r>
    </w:p>
    <w:p w14:paraId="2B8B636B" w14:textId="67C5FF27" w:rsidR="00422B22" w:rsidRDefault="00CE3266">
      <w:r w:rsidRPr="008012D5">
        <w:rPr>
          <w:noProof/>
          <w:sz w:val="24"/>
          <w:szCs w:val="24"/>
        </w:rPr>
        <w:lastRenderedPageBreak/>
        <w:drawing>
          <wp:inline distT="0" distB="0" distL="0" distR="0" wp14:anchorId="0F499573" wp14:editId="0E7B3D38">
            <wp:extent cx="8747760" cy="4938584"/>
            <wp:effectExtent l="152400" t="152400" r="358140" b="357505"/>
            <wp:docPr id="928553893" name="Picture 1" descr="A graph with different color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53893" name="Picture 1" descr="A graph with different colored line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47003" cy="4994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2B22">
        <w:br w:type="page"/>
      </w:r>
    </w:p>
    <w:p w14:paraId="6E690E0D" w14:textId="20DF152F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293C72CF" w14:textId="77777777" w:rsidR="009504F9" w:rsidRDefault="009504F9">
      <w:pPr>
        <w:rPr>
          <w:noProof/>
        </w:rPr>
      </w:pPr>
    </w:p>
    <w:p w14:paraId="55EF855D" w14:textId="0F0194D2" w:rsidR="009504F9" w:rsidRDefault="009504F9">
      <w:pPr>
        <w:rPr>
          <w:noProof/>
        </w:rPr>
      </w:pPr>
      <w:r w:rsidRPr="009504F9">
        <w:rPr>
          <w:noProof/>
        </w:rPr>
        <w:drawing>
          <wp:inline distT="0" distB="0" distL="0" distR="0" wp14:anchorId="4AB6FC0D" wp14:editId="2BAD2B6F">
            <wp:extent cx="9727908" cy="5334000"/>
            <wp:effectExtent l="152400" t="152400" r="368935" b="361950"/>
            <wp:docPr id="2012095657" name="Picture 1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95657" name="Picture 1" descr="A graph with different colored line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34192" cy="533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08A9F97C" w14:textId="77777777" w:rsidR="00C31D7C" w:rsidRDefault="00C31D7C">
      <w:r>
        <w:lastRenderedPageBreak/>
        <w:br w:type="page"/>
      </w:r>
    </w:p>
    <w:p w14:paraId="2F2241AF" w14:textId="0F0D34A9" w:rsidR="00422B22" w:rsidRDefault="009504F9">
      <w:r w:rsidRPr="009504F9">
        <w:rPr>
          <w:noProof/>
        </w:rPr>
        <w:lastRenderedPageBreak/>
        <w:drawing>
          <wp:inline distT="0" distB="0" distL="0" distR="0" wp14:anchorId="30507AD0" wp14:editId="1D24CD8D">
            <wp:extent cx="9836824" cy="6019800"/>
            <wp:effectExtent l="152400" t="152400" r="354965" b="361950"/>
            <wp:docPr id="1227160289" name="Picture 1" descr="A graph of a credit ra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60289" name="Picture 1" descr="A graph of a credit rat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39662" cy="6021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2B22">
        <w:br w:type="page"/>
      </w:r>
    </w:p>
    <w:p w14:paraId="2CA841A5" w14:textId="77777777" w:rsidR="00C31D7C" w:rsidRDefault="00C31D7C">
      <w:r>
        <w:lastRenderedPageBreak/>
        <w:br w:type="page"/>
      </w:r>
    </w:p>
    <w:p w14:paraId="13E38121" w14:textId="7BD4C576" w:rsidR="00130F74" w:rsidRDefault="00972C15">
      <w:r w:rsidRPr="00972C15">
        <w:rPr>
          <w:noProof/>
        </w:rPr>
        <w:lastRenderedPageBreak/>
        <w:drawing>
          <wp:inline distT="0" distB="0" distL="0" distR="0" wp14:anchorId="58435090" wp14:editId="72A1681E">
            <wp:extent cx="9988806" cy="6301946"/>
            <wp:effectExtent l="0" t="0" r="0" b="3810"/>
            <wp:docPr id="1285267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6799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006912" cy="631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F74">
        <w:br w:type="page"/>
      </w:r>
    </w:p>
    <w:p w14:paraId="5070D4B6" w14:textId="77777777" w:rsidR="00C31D7C" w:rsidRDefault="00C31D7C">
      <w:r>
        <w:lastRenderedPageBreak/>
        <w:br w:type="page"/>
      </w:r>
    </w:p>
    <w:p w14:paraId="0DE98625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62C44F4E" w14:textId="139D2036" w:rsidR="00130F74" w:rsidRDefault="00FA1F79">
      <w:r w:rsidRPr="00FA1F79">
        <w:rPr>
          <w:noProof/>
        </w:rPr>
        <w:lastRenderedPageBreak/>
        <w:drawing>
          <wp:inline distT="0" distB="0" distL="0" distR="0" wp14:anchorId="1038734C" wp14:editId="73F5750C">
            <wp:extent cx="9786021" cy="5807675"/>
            <wp:effectExtent l="0" t="0" r="5715" b="3175"/>
            <wp:docPr id="1634147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4762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95497" cy="581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A05A" w14:textId="10EFEF17" w:rsidR="008A0073" w:rsidRDefault="008A0073">
      <w:pPr>
        <w:rPr>
          <w:noProof/>
        </w:rPr>
      </w:pPr>
      <w:r>
        <w:rPr>
          <w:noProof/>
        </w:rPr>
        <w:br w:type="page"/>
      </w:r>
    </w:p>
    <w:p w14:paraId="5C169328" w14:textId="52CBFAB4" w:rsidR="00C31D7C" w:rsidRDefault="00C31D7C">
      <w:r>
        <w:lastRenderedPageBreak/>
        <w:br w:type="page"/>
      </w:r>
    </w:p>
    <w:p w14:paraId="765DAD3E" w14:textId="77777777" w:rsidR="00130F74" w:rsidRPr="00130F74" w:rsidRDefault="00130F74" w:rsidP="00130F74"/>
    <w:p w14:paraId="721663FC" w14:textId="18FFB160" w:rsidR="00130F74" w:rsidRPr="00130F74" w:rsidRDefault="00016CCD" w:rsidP="00130F74">
      <w:r w:rsidRPr="00016CCD">
        <w:rPr>
          <w:noProof/>
        </w:rPr>
        <w:drawing>
          <wp:inline distT="0" distB="0" distL="0" distR="0" wp14:anchorId="24447B7B" wp14:editId="79780807">
            <wp:extent cx="9354964" cy="5510151"/>
            <wp:effectExtent l="152400" t="152400" r="360680" b="357505"/>
            <wp:docPr id="1660066417" name="Picture 1" descr="A graph of the global disa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66417" name="Picture 1" descr="A graph of the global disas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61879" cy="5514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D0309B" w14:textId="7DA5F505" w:rsidR="00130F74" w:rsidRDefault="00130F74" w:rsidP="00130F74"/>
    <w:p w14:paraId="6DCB1992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07220441" w14:textId="02CC2C46" w:rsidR="00422B22" w:rsidRDefault="00016CCD">
      <w:r w:rsidRPr="00016CCD">
        <w:rPr>
          <w:noProof/>
        </w:rPr>
        <w:lastRenderedPageBreak/>
        <w:drawing>
          <wp:inline distT="0" distB="0" distL="0" distR="0" wp14:anchorId="70224151" wp14:editId="3973C59B">
            <wp:extent cx="9869072" cy="5820937"/>
            <wp:effectExtent l="152400" t="152400" r="361315" b="370840"/>
            <wp:docPr id="938009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0915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873804" cy="5823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30F74">
        <w:br w:type="page"/>
      </w:r>
    </w:p>
    <w:p w14:paraId="3D2485BB" w14:textId="7528DBD7" w:rsidR="003B5175" w:rsidRDefault="003B5175">
      <w:pPr>
        <w:rPr>
          <w:noProof/>
        </w:rPr>
      </w:pPr>
    </w:p>
    <w:p w14:paraId="4922A844" w14:textId="77777777" w:rsidR="00795208" w:rsidRDefault="00795208" w:rsidP="00EC37B4">
      <w:pPr>
        <w:jc w:val="center"/>
        <w:rPr>
          <w:b/>
          <w:bCs/>
          <w:i/>
          <w:iCs/>
          <w:sz w:val="72"/>
          <w:szCs w:val="72"/>
        </w:rPr>
      </w:pPr>
    </w:p>
    <w:p w14:paraId="3B1FCECD" w14:textId="77777777" w:rsidR="00795208" w:rsidRDefault="00795208" w:rsidP="00EC37B4">
      <w:pPr>
        <w:jc w:val="center"/>
        <w:rPr>
          <w:b/>
          <w:bCs/>
          <w:i/>
          <w:iCs/>
          <w:sz w:val="72"/>
          <w:szCs w:val="72"/>
        </w:rPr>
      </w:pPr>
    </w:p>
    <w:p w14:paraId="1519181B" w14:textId="77777777" w:rsidR="008371FF" w:rsidRDefault="008371FF">
      <w:pPr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br w:type="page"/>
      </w:r>
    </w:p>
    <w:p w14:paraId="3857E28C" w14:textId="33B3D5AD" w:rsidR="00EC37B4" w:rsidRDefault="00EC37B4" w:rsidP="00EC37B4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lastRenderedPageBreak/>
        <w:t>INEVITABLE CONSEQUENCES</w:t>
      </w:r>
    </w:p>
    <w:p w14:paraId="2AE94C1C" w14:textId="458ACC8D" w:rsidR="00EC37B4" w:rsidRDefault="00795208" w:rsidP="00EC37B4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POLITICAL</w:t>
      </w:r>
      <w:r w:rsidR="00EC37B4">
        <w:rPr>
          <w:b/>
          <w:bCs/>
          <w:i/>
          <w:iCs/>
          <w:sz w:val="72"/>
          <w:szCs w:val="72"/>
        </w:rPr>
        <w:t xml:space="preserve"> </w:t>
      </w:r>
    </w:p>
    <w:p w14:paraId="531985EB" w14:textId="77777777" w:rsidR="00EC37B4" w:rsidRDefault="00EC37B4" w:rsidP="00EC37B4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GRAPHS</w:t>
      </w:r>
    </w:p>
    <w:p w14:paraId="384EF063" w14:textId="3278539A" w:rsidR="008371FF" w:rsidRDefault="003B210A" w:rsidP="00EC37B4">
      <w:pPr>
        <w:jc w:val="center"/>
        <w:rPr>
          <w:b/>
          <w:bCs/>
          <w:i/>
          <w:iCs/>
          <w:color w:val="EE0000"/>
          <w:sz w:val="72"/>
          <w:szCs w:val="72"/>
        </w:rPr>
      </w:pPr>
      <w:r w:rsidRPr="003B210A">
        <w:rPr>
          <w:b/>
          <w:bCs/>
          <w:i/>
          <w:iCs/>
          <w:color w:val="EE0000"/>
          <w:sz w:val="72"/>
          <w:szCs w:val="72"/>
        </w:rPr>
        <w:t>2025 Update</w:t>
      </w:r>
    </w:p>
    <w:p w14:paraId="4D2BFBD5" w14:textId="77777777" w:rsidR="008371FF" w:rsidRDefault="008371FF">
      <w:pPr>
        <w:rPr>
          <w:b/>
          <w:bCs/>
          <w:i/>
          <w:iCs/>
          <w:color w:val="EE0000"/>
          <w:sz w:val="72"/>
          <w:szCs w:val="72"/>
        </w:rPr>
      </w:pPr>
      <w:r>
        <w:rPr>
          <w:b/>
          <w:bCs/>
          <w:i/>
          <w:iCs/>
          <w:color w:val="EE0000"/>
          <w:sz w:val="72"/>
          <w:szCs w:val="72"/>
        </w:rPr>
        <w:br w:type="page"/>
      </w:r>
    </w:p>
    <w:p w14:paraId="2AA90D84" w14:textId="77777777" w:rsidR="003B210A" w:rsidRPr="003B210A" w:rsidRDefault="003B210A" w:rsidP="00EC37B4">
      <w:pPr>
        <w:jc w:val="center"/>
        <w:rPr>
          <w:b/>
          <w:bCs/>
          <w:i/>
          <w:iCs/>
          <w:color w:val="EE0000"/>
          <w:sz w:val="72"/>
          <w:szCs w:val="72"/>
        </w:rPr>
      </w:pPr>
    </w:p>
    <w:p w14:paraId="1533679C" w14:textId="77777777" w:rsidR="00EC37B4" w:rsidRDefault="00EC37B4" w:rsidP="00EC37B4"/>
    <w:p w14:paraId="701A79FA" w14:textId="77777777" w:rsidR="00EC37B4" w:rsidRDefault="00EC37B4" w:rsidP="00EC37B4">
      <w:r>
        <w:br w:type="page"/>
      </w:r>
    </w:p>
    <w:p w14:paraId="70A37650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18474B09" w14:textId="23A0F353" w:rsidR="003B5175" w:rsidRDefault="003B210A">
      <w:r w:rsidRPr="003B210A">
        <w:rPr>
          <w:noProof/>
        </w:rPr>
        <w:lastRenderedPageBreak/>
        <w:drawing>
          <wp:inline distT="0" distB="0" distL="0" distR="0" wp14:anchorId="6B0AD731" wp14:editId="553EFF79">
            <wp:extent cx="9758208" cy="6133171"/>
            <wp:effectExtent l="0" t="0" r="0" b="1270"/>
            <wp:docPr id="1479698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984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761907" cy="613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9867C" w14:textId="77777777" w:rsidR="000475CE" w:rsidRDefault="000475CE">
      <w:pPr>
        <w:rPr>
          <w:noProof/>
        </w:rPr>
      </w:pPr>
      <w:r>
        <w:rPr>
          <w:noProof/>
        </w:rPr>
        <w:br w:type="page"/>
      </w:r>
    </w:p>
    <w:p w14:paraId="51E3A960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0395D5AE" w14:textId="49FEDFFC" w:rsidR="003B5175" w:rsidRDefault="000475CE">
      <w:r w:rsidRPr="000475CE">
        <w:rPr>
          <w:noProof/>
        </w:rPr>
        <w:lastRenderedPageBreak/>
        <w:drawing>
          <wp:inline distT="0" distB="0" distL="0" distR="0" wp14:anchorId="02F567FC" wp14:editId="76CA326F">
            <wp:extent cx="9934041" cy="5772150"/>
            <wp:effectExtent l="0" t="0" r="0" b="0"/>
            <wp:docPr id="1674248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4818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935429" cy="577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5347B" w14:textId="77777777" w:rsidR="00C31D7C" w:rsidRDefault="00C31D7C">
      <w:pPr>
        <w:rPr>
          <w:noProof/>
        </w:rPr>
      </w:pPr>
      <w:r>
        <w:rPr>
          <w:noProof/>
        </w:rPr>
        <w:br w:type="page"/>
      </w:r>
    </w:p>
    <w:p w14:paraId="31F708CD" w14:textId="77777777" w:rsidR="00C31D7C" w:rsidRDefault="00C31D7C">
      <w:r>
        <w:lastRenderedPageBreak/>
        <w:br w:type="page"/>
      </w:r>
    </w:p>
    <w:p w14:paraId="1335E03C" w14:textId="264B4DDE" w:rsidR="003B5175" w:rsidRDefault="008371FF">
      <w:r w:rsidRPr="008371FF">
        <w:rPr>
          <w:noProof/>
        </w:rPr>
        <w:lastRenderedPageBreak/>
        <w:drawing>
          <wp:inline distT="0" distB="0" distL="0" distR="0" wp14:anchorId="547D755C" wp14:editId="123E0A4E">
            <wp:extent cx="9905197" cy="6110869"/>
            <wp:effectExtent l="152400" t="152400" r="363220" b="366395"/>
            <wp:docPr id="1090669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6937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913211" cy="6115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B5175">
        <w:br w:type="page"/>
      </w:r>
    </w:p>
    <w:p w14:paraId="06873474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799815AC" w14:textId="6D19816D" w:rsidR="00422B22" w:rsidRDefault="008371FF">
      <w:r w:rsidRPr="008371FF">
        <w:rPr>
          <w:noProof/>
        </w:rPr>
        <w:lastRenderedPageBreak/>
        <w:drawing>
          <wp:inline distT="0" distB="0" distL="0" distR="0" wp14:anchorId="763743DA" wp14:editId="79292ADD">
            <wp:extent cx="9836971" cy="6133171"/>
            <wp:effectExtent l="0" t="0" r="0" b="1270"/>
            <wp:docPr id="1089249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4961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845180" cy="613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2B22">
        <w:br w:type="page"/>
      </w:r>
    </w:p>
    <w:p w14:paraId="40062D58" w14:textId="77777777" w:rsidR="0047375F" w:rsidRDefault="0047375F" w:rsidP="0047375F">
      <w:pPr>
        <w:tabs>
          <w:tab w:val="left" w:pos="2960"/>
          <w:tab w:val="center" w:pos="7699"/>
        </w:tabs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lastRenderedPageBreak/>
        <w:tab/>
      </w:r>
    </w:p>
    <w:p w14:paraId="1F914612" w14:textId="77777777" w:rsidR="0047375F" w:rsidRDefault="0047375F" w:rsidP="0047375F">
      <w:pPr>
        <w:tabs>
          <w:tab w:val="left" w:pos="2960"/>
          <w:tab w:val="center" w:pos="7699"/>
        </w:tabs>
        <w:rPr>
          <w:b/>
          <w:bCs/>
          <w:i/>
          <w:iCs/>
          <w:sz w:val="72"/>
          <w:szCs w:val="72"/>
        </w:rPr>
      </w:pPr>
    </w:p>
    <w:p w14:paraId="2B262AE6" w14:textId="77777777" w:rsidR="008371FF" w:rsidRDefault="0047375F" w:rsidP="0047375F">
      <w:pPr>
        <w:tabs>
          <w:tab w:val="left" w:pos="2960"/>
          <w:tab w:val="center" w:pos="7699"/>
        </w:tabs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ab/>
      </w:r>
    </w:p>
    <w:p w14:paraId="61ED0229" w14:textId="77777777" w:rsidR="008371FF" w:rsidRDefault="008371FF">
      <w:pPr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br w:type="page"/>
      </w:r>
    </w:p>
    <w:p w14:paraId="5012B83D" w14:textId="77777777" w:rsidR="008371FF" w:rsidRDefault="008371FF" w:rsidP="0047375F">
      <w:pPr>
        <w:tabs>
          <w:tab w:val="left" w:pos="2960"/>
          <w:tab w:val="center" w:pos="7699"/>
        </w:tabs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lastRenderedPageBreak/>
        <w:tab/>
      </w:r>
    </w:p>
    <w:p w14:paraId="45AA1116" w14:textId="194E50A7" w:rsidR="0047375F" w:rsidRDefault="008371FF" w:rsidP="0047375F">
      <w:pPr>
        <w:tabs>
          <w:tab w:val="left" w:pos="2960"/>
          <w:tab w:val="center" w:pos="7699"/>
        </w:tabs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ab/>
      </w:r>
      <w:r w:rsidR="0047375F">
        <w:rPr>
          <w:b/>
          <w:bCs/>
          <w:i/>
          <w:iCs/>
          <w:sz w:val="72"/>
          <w:szCs w:val="72"/>
        </w:rPr>
        <w:t>INEVITABLE CONSEQUENCES</w:t>
      </w:r>
    </w:p>
    <w:p w14:paraId="285E51EF" w14:textId="2347FC09" w:rsidR="0047375F" w:rsidRDefault="0047375F" w:rsidP="0047375F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 xml:space="preserve">SOCIAL </w:t>
      </w:r>
    </w:p>
    <w:p w14:paraId="457A089A" w14:textId="77777777" w:rsidR="0047375F" w:rsidRDefault="0047375F" w:rsidP="0047375F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GRAPHS</w:t>
      </w:r>
    </w:p>
    <w:p w14:paraId="0CF7DB69" w14:textId="543A3975" w:rsidR="008371FF" w:rsidRPr="008371FF" w:rsidRDefault="008371FF" w:rsidP="0047375F">
      <w:pPr>
        <w:jc w:val="center"/>
        <w:rPr>
          <w:b/>
          <w:bCs/>
          <w:i/>
          <w:iCs/>
          <w:color w:val="EE0000"/>
          <w:sz w:val="72"/>
          <w:szCs w:val="72"/>
        </w:rPr>
      </w:pPr>
      <w:r w:rsidRPr="008371FF">
        <w:rPr>
          <w:b/>
          <w:bCs/>
          <w:i/>
          <w:iCs/>
          <w:color w:val="EE0000"/>
          <w:sz w:val="72"/>
          <w:szCs w:val="72"/>
        </w:rPr>
        <w:t>2025 Update</w:t>
      </w:r>
    </w:p>
    <w:p w14:paraId="75A8E06C" w14:textId="77777777" w:rsidR="0047375F" w:rsidRDefault="0047375F" w:rsidP="0047375F"/>
    <w:p w14:paraId="25F7E10F" w14:textId="4F6A8CD8" w:rsidR="0047375F" w:rsidRDefault="00422B22" w:rsidP="0047375F">
      <w:pPr>
        <w:jc w:val="center"/>
      </w:pPr>
      <w:r>
        <w:br w:type="page"/>
      </w:r>
    </w:p>
    <w:p w14:paraId="21D01C0A" w14:textId="3181B552" w:rsidR="00422B22" w:rsidRDefault="00422B22"/>
    <w:p w14:paraId="2064A0C5" w14:textId="77777777" w:rsidR="00422B22" w:rsidRDefault="00422B22">
      <w:r>
        <w:br w:type="page"/>
      </w:r>
    </w:p>
    <w:p w14:paraId="1A62F437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56A3B0AD" w14:textId="3244F475" w:rsidR="00422B22" w:rsidRDefault="00DB783F">
      <w:r w:rsidRPr="00DB783F">
        <w:rPr>
          <w:noProof/>
        </w:rPr>
        <w:lastRenderedPageBreak/>
        <w:drawing>
          <wp:inline distT="0" distB="0" distL="0" distR="0" wp14:anchorId="5EC8E13D" wp14:editId="0021278C">
            <wp:extent cx="9631276" cy="5621688"/>
            <wp:effectExtent l="152400" t="152400" r="370205" b="360045"/>
            <wp:docPr id="5620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94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56820" cy="5636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2B22">
        <w:br w:type="page"/>
      </w:r>
    </w:p>
    <w:p w14:paraId="61CDDEB9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6AEADA87" w14:textId="613FA5F0" w:rsidR="0047375F" w:rsidRDefault="00DE69A6">
      <w:r w:rsidRPr="00DE69A6">
        <w:rPr>
          <w:noProof/>
        </w:rPr>
        <w:lastRenderedPageBreak/>
        <w:drawing>
          <wp:inline distT="0" distB="0" distL="0" distR="0" wp14:anchorId="39AB4917" wp14:editId="4C11FA90">
            <wp:extent cx="9764262" cy="6134100"/>
            <wp:effectExtent l="152400" t="152400" r="370840" b="361950"/>
            <wp:docPr id="2140514298" name="Picture 1" descr="A graph showing the spread of corru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14298" name="Picture 1" descr="A graph showing the spread of corruption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69992" cy="613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7375F">
        <w:br w:type="page"/>
      </w:r>
    </w:p>
    <w:p w14:paraId="6A327B7E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3866F91A" w14:textId="31E646AF" w:rsidR="0047375F" w:rsidRDefault="007B1606">
      <w:r w:rsidRPr="007B1606">
        <w:rPr>
          <w:noProof/>
        </w:rPr>
        <w:lastRenderedPageBreak/>
        <w:drawing>
          <wp:inline distT="0" distB="0" distL="0" distR="0" wp14:anchorId="17901D48" wp14:editId="289356D0">
            <wp:extent cx="9781550" cy="6217920"/>
            <wp:effectExtent l="0" t="0" r="0" b="0"/>
            <wp:docPr id="1094565585" name="Picture 1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65585" name="Picture 1" descr="A graph with different colored lines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93473" cy="622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375F">
        <w:br w:type="page"/>
      </w:r>
    </w:p>
    <w:p w14:paraId="1962BDBE" w14:textId="77777777" w:rsidR="00C31D7C" w:rsidRDefault="00612F09" w:rsidP="00D227A0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0C0A07" wp14:editId="370A8329">
                <wp:simplePos x="0" y="0"/>
                <wp:positionH relativeFrom="column">
                  <wp:posOffset>1910080</wp:posOffset>
                </wp:positionH>
                <wp:positionV relativeFrom="paragraph">
                  <wp:posOffset>4495165</wp:posOffset>
                </wp:positionV>
                <wp:extent cx="285135" cy="235974"/>
                <wp:effectExtent l="38100" t="19050" r="38735" b="31115"/>
                <wp:wrapNone/>
                <wp:docPr id="1569893226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35" cy="235974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43CA" id="Star: 5 Points 1" o:spid="_x0000_s1026" style="position:absolute;margin-left:150.4pt;margin-top:353.95pt;width:22.45pt;height:18.6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5135,23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" path="m,90134r108912,l142568,r33655,90134l285135,90134r-88113,55705l230679,235973,142568,180267,54456,235973,88113,145839,,90134xe" fillcolor="yellow" strokecolor="#172c51" strokeweight="1pt">
                <v:stroke joinstyle="miter"/>
                <v:path arrowok="t" o:connecttype="custom" o:connectlocs="0,90134;108912,90134;142568,0;176223,90134;285135,90134;197022,145839;230679,235973;142568,180267;54456,235973;88113,145839;0,90134" o:connectangles="0,0,0,0,0,0,0,0,0,0,0"/>
              </v:shape>
            </w:pict>
          </mc:Fallback>
        </mc:AlternateContent>
      </w:r>
    </w:p>
    <w:p w14:paraId="6C3F2615" w14:textId="77777777" w:rsidR="00C31D7C" w:rsidRDefault="00C31D7C">
      <w:pPr>
        <w:rPr>
          <w:noProof/>
        </w:rPr>
      </w:pPr>
      <w:r>
        <w:rPr>
          <w:noProof/>
        </w:rPr>
        <w:br w:type="page"/>
      </w:r>
    </w:p>
    <w:p w14:paraId="4C927F78" w14:textId="77777777" w:rsidR="00C31D7C" w:rsidRDefault="00C31D7C">
      <w:pPr>
        <w:rPr>
          <w:noProof/>
        </w:rPr>
      </w:pPr>
      <w:r>
        <w:rPr>
          <w:noProof/>
        </w:rPr>
        <w:lastRenderedPageBreak/>
        <w:br w:type="page"/>
      </w:r>
    </w:p>
    <w:p w14:paraId="17961383" w14:textId="4DA4F687" w:rsidR="00E92F7E" w:rsidRDefault="007B1606" w:rsidP="00D227A0">
      <w:r w:rsidRPr="007B1606">
        <w:rPr>
          <w:noProof/>
        </w:rPr>
        <w:lastRenderedPageBreak/>
        <w:drawing>
          <wp:inline distT="0" distB="0" distL="0" distR="0" wp14:anchorId="52491903" wp14:editId="02C05C48">
            <wp:extent cx="9742714" cy="7259950"/>
            <wp:effectExtent l="0" t="0" r="0" b="0"/>
            <wp:docPr id="283190962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90962" name="Picture 1" descr="A graph of different colored lines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69155" cy="727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17F4" w14:textId="77777777" w:rsidR="00C31D7C" w:rsidRDefault="00F21012" w:rsidP="00F21012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1EF0E7" wp14:editId="168305D6">
                <wp:simplePos x="0" y="0"/>
                <wp:positionH relativeFrom="column">
                  <wp:posOffset>2041525</wp:posOffset>
                </wp:positionH>
                <wp:positionV relativeFrom="paragraph">
                  <wp:posOffset>2444115</wp:posOffset>
                </wp:positionV>
                <wp:extent cx="285135" cy="235974"/>
                <wp:effectExtent l="38100" t="19050" r="38735" b="31115"/>
                <wp:wrapNone/>
                <wp:docPr id="1219355540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35" cy="235974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52880" id="Star: 5 Points 1" o:spid="_x0000_s1026" style="position:absolute;margin-left:160.75pt;margin-top:192.45pt;width:22.45pt;height:18.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5135,23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" path="m,90134r108912,l142568,r33655,90134l285135,90134r-88113,55705l230679,235973,142568,180267,54456,235973,88113,145839,,90134xe" fillcolor="yellow" strokecolor="#172c51" strokeweight="1pt">
                <v:stroke joinstyle="miter"/>
                <v:path arrowok="t" o:connecttype="custom" o:connectlocs="0,90134;108912,90134;142568,0;176223,90134;285135,90134;197022,145839;230679,235973;142568,180267;54456,235973;88113,145839;0,90134" o:connectangles="0,0,0,0,0,0,0,0,0,0,0"/>
              </v:shape>
            </w:pict>
          </mc:Fallback>
        </mc:AlternateContent>
      </w:r>
    </w:p>
    <w:p w14:paraId="66EA5D32" w14:textId="77777777" w:rsidR="00C31D7C" w:rsidRDefault="00C31D7C">
      <w:pPr>
        <w:rPr>
          <w:noProof/>
        </w:rPr>
      </w:pPr>
      <w:r>
        <w:rPr>
          <w:noProof/>
        </w:rPr>
        <w:br w:type="page"/>
      </w:r>
    </w:p>
    <w:p w14:paraId="2753180F" w14:textId="3124AC15" w:rsidR="00422B22" w:rsidRPr="00422B22" w:rsidRDefault="00F21012" w:rsidP="00F21012">
      <w:r w:rsidRPr="00F21012">
        <w:rPr>
          <w:noProof/>
        </w:rPr>
        <w:lastRenderedPageBreak/>
        <w:drawing>
          <wp:inline distT="0" distB="0" distL="0" distR="0" wp14:anchorId="345D4DD9" wp14:editId="25BFBB5A">
            <wp:extent cx="9735917" cy="5732585"/>
            <wp:effectExtent l="152400" t="152400" r="360680" b="363855"/>
            <wp:docPr id="1465498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9821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48761" cy="5740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92F7E">
        <w:rPr>
          <w:noProof/>
        </w:rPr>
        <w:drawing>
          <wp:anchor distT="0" distB="0" distL="114300" distR="114300" simplePos="0" relativeHeight="251687936" behindDoc="0" locked="0" layoutInCell="1" allowOverlap="1" wp14:anchorId="66765D30" wp14:editId="605CD32F">
            <wp:simplePos x="0" y="0"/>
            <wp:positionH relativeFrom="margin">
              <wp:posOffset>0</wp:posOffset>
            </wp:positionH>
            <wp:positionV relativeFrom="margin">
              <wp:posOffset>7435215</wp:posOffset>
            </wp:positionV>
            <wp:extent cx="8839200" cy="6577965"/>
            <wp:effectExtent l="152400" t="152400" r="361950" b="356235"/>
            <wp:wrapSquare wrapText="bothSides"/>
            <wp:docPr id="26" name="Picture 2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6577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2B22" w:rsidRPr="00422B22" w:rsidSect="00E834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8DC3" w14:textId="77777777" w:rsidR="00503F2B" w:rsidRDefault="00503F2B" w:rsidP="00B925C5">
      <w:pPr>
        <w:spacing w:after="0" w:line="240" w:lineRule="auto"/>
      </w:pPr>
      <w:r>
        <w:separator/>
      </w:r>
    </w:p>
  </w:endnote>
  <w:endnote w:type="continuationSeparator" w:id="0">
    <w:p w14:paraId="2D133376" w14:textId="77777777" w:rsidR="00503F2B" w:rsidRDefault="00503F2B" w:rsidP="00B92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E5C6" w14:textId="77777777" w:rsidR="00503F2B" w:rsidRDefault="00503F2B" w:rsidP="00B925C5">
      <w:pPr>
        <w:spacing w:after="0" w:line="240" w:lineRule="auto"/>
      </w:pPr>
      <w:r>
        <w:separator/>
      </w:r>
    </w:p>
  </w:footnote>
  <w:footnote w:type="continuationSeparator" w:id="0">
    <w:p w14:paraId="6E94A1AB" w14:textId="77777777" w:rsidR="00503F2B" w:rsidRDefault="00503F2B" w:rsidP="00B92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39C"/>
    <w:multiLevelType w:val="multilevel"/>
    <w:tmpl w:val="BEAA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25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EE"/>
    <w:rsid w:val="0000701A"/>
    <w:rsid w:val="00016CCD"/>
    <w:rsid w:val="00032ACC"/>
    <w:rsid w:val="00035F70"/>
    <w:rsid w:val="000475CE"/>
    <w:rsid w:val="0008080F"/>
    <w:rsid w:val="000D2329"/>
    <w:rsid w:val="000E79CE"/>
    <w:rsid w:val="00115ED5"/>
    <w:rsid w:val="001164B8"/>
    <w:rsid w:val="00130F74"/>
    <w:rsid w:val="001370C7"/>
    <w:rsid w:val="0013753A"/>
    <w:rsid w:val="0015422E"/>
    <w:rsid w:val="00171F18"/>
    <w:rsid w:val="001C0131"/>
    <w:rsid w:val="001C761B"/>
    <w:rsid w:val="0023341B"/>
    <w:rsid w:val="00233BCC"/>
    <w:rsid w:val="00240AEC"/>
    <w:rsid w:val="00262143"/>
    <w:rsid w:val="0028452D"/>
    <w:rsid w:val="00292485"/>
    <w:rsid w:val="002F52DC"/>
    <w:rsid w:val="00305E87"/>
    <w:rsid w:val="00352A57"/>
    <w:rsid w:val="00365970"/>
    <w:rsid w:val="003B210A"/>
    <w:rsid w:val="003B5175"/>
    <w:rsid w:val="003C5911"/>
    <w:rsid w:val="003E59A5"/>
    <w:rsid w:val="00403702"/>
    <w:rsid w:val="00422B22"/>
    <w:rsid w:val="00433F93"/>
    <w:rsid w:val="004603D6"/>
    <w:rsid w:val="0047375F"/>
    <w:rsid w:val="004A479D"/>
    <w:rsid w:val="004B6A47"/>
    <w:rsid w:val="00503F2B"/>
    <w:rsid w:val="00543349"/>
    <w:rsid w:val="00583667"/>
    <w:rsid w:val="0059321B"/>
    <w:rsid w:val="005F2353"/>
    <w:rsid w:val="00612F09"/>
    <w:rsid w:val="006D1506"/>
    <w:rsid w:val="00707983"/>
    <w:rsid w:val="007111E0"/>
    <w:rsid w:val="00721599"/>
    <w:rsid w:val="00737536"/>
    <w:rsid w:val="00752954"/>
    <w:rsid w:val="00771986"/>
    <w:rsid w:val="00792D5C"/>
    <w:rsid w:val="00795208"/>
    <w:rsid w:val="007B1606"/>
    <w:rsid w:val="007C2338"/>
    <w:rsid w:val="00806F51"/>
    <w:rsid w:val="00821387"/>
    <w:rsid w:val="008371FF"/>
    <w:rsid w:val="00887AF2"/>
    <w:rsid w:val="008A0073"/>
    <w:rsid w:val="008B0853"/>
    <w:rsid w:val="008B36D9"/>
    <w:rsid w:val="008E32CD"/>
    <w:rsid w:val="008F08AC"/>
    <w:rsid w:val="009161B4"/>
    <w:rsid w:val="00944CB8"/>
    <w:rsid w:val="009504F9"/>
    <w:rsid w:val="00972C15"/>
    <w:rsid w:val="00986CDB"/>
    <w:rsid w:val="0099681A"/>
    <w:rsid w:val="009A21E9"/>
    <w:rsid w:val="009D058E"/>
    <w:rsid w:val="009D7705"/>
    <w:rsid w:val="009F19A5"/>
    <w:rsid w:val="009F5094"/>
    <w:rsid w:val="00A022C3"/>
    <w:rsid w:val="00A35015"/>
    <w:rsid w:val="00A62129"/>
    <w:rsid w:val="00AE064F"/>
    <w:rsid w:val="00AE6920"/>
    <w:rsid w:val="00B001AC"/>
    <w:rsid w:val="00B36ABA"/>
    <w:rsid w:val="00B8267F"/>
    <w:rsid w:val="00B925C5"/>
    <w:rsid w:val="00BD3D90"/>
    <w:rsid w:val="00C31D7C"/>
    <w:rsid w:val="00CA0023"/>
    <w:rsid w:val="00CA7B57"/>
    <w:rsid w:val="00CC5DA9"/>
    <w:rsid w:val="00CE3266"/>
    <w:rsid w:val="00D05ED9"/>
    <w:rsid w:val="00D227A0"/>
    <w:rsid w:val="00D33101"/>
    <w:rsid w:val="00D50E75"/>
    <w:rsid w:val="00D90BC7"/>
    <w:rsid w:val="00D91602"/>
    <w:rsid w:val="00DB7644"/>
    <w:rsid w:val="00DB783F"/>
    <w:rsid w:val="00DE69A6"/>
    <w:rsid w:val="00E07057"/>
    <w:rsid w:val="00E2132F"/>
    <w:rsid w:val="00E236AE"/>
    <w:rsid w:val="00E2639B"/>
    <w:rsid w:val="00E82736"/>
    <w:rsid w:val="00E834EE"/>
    <w:rsid w:val="00E91F85"/>
    <w:rsid w:val="00E92F7E"/>
    <w:rsid w:val="00EA3B51"/>
    <w:rsid w:val="00EC37B4"/>
    <w:rsid w:val="00F2068E"/>
    <w:rsid w:val="00F21012"/>
    <w:rsid w:val="00F57E64"/>
    <w:rsid w:val="00F63E76"/>
    <w:rsid w:val="00F65ED4"/>
    <w:rsid w:val="00FA1F79"/>
    <w:rsid w:val="00FB417D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EFF8"/>
  <w15:chartTrackingRefBased/>
  <w15:docId w15:val="{24202987-14E3-4AB8-8910-D3560B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4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753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2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5C5"/>
  </w:style>
  <w:style w:type="paragraph" w:styleId="Footer">
    <w:name w:val="footer"/>
    <w:basedOn w:val="Normal"/>
    <w:link w:val="FooterChar"/>
    <w:uiPriority w:val="99"/>
    <w:unhideWhenUsed/>
    <w:rsid w:val="00B92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8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66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Nash</dc:creator>
  <cp:keywords/>
  <dc:description/>
  <cp:lastModifiedBy>David Nash</cp:lastModifiedBy>
  <cp:revision>9</cp:revision>
  <cp:lastPrinted>2025-12-03T12:31:00Z</cp:lastPrinted>
  <dcterms:created xsi:type="dcterms:W3CDTF">2025-11-26T17:55:00Z</dcterms:created>
  <dcterms:modified xsi:type="dcterms:W3CDTF">2025-12-03T14:56:00Z</dcterms:modified>
</cp:coreProperties>
</file>